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28B" w:rsidRPr="009B428B" w:rsidRDefault="00CC3662" w:rsidP="009B428B">
      <w:pPr>
        <w:spacing w:before="100" w:beforeAutospacing="1" w:after="100" w:afterAutospacing="1" w:line="240" w:lineRule="auto"/>
        <w:rPr>
          <w:rFonts w:ascii="Times New Roman" w:eastAsia="Times New Roman" w:hAnsi="Times New Roman" w:cs="Times New Roman"/>
          <w:lang w:eastAsia="sv-SE"/>
        </w:rPr>
      </w:pPr>
      <w:bookmarkStart w:id="0" w:name="_GoBack"/>
      <w:bookmarkEnd w:id="0"/>
      <w:r>
        <w:t>25 februari 2021 08:51</w:t>
      </w:r>
      <w:r>
        <w:br/>
      </w:r>
      <w:r w:rsidR="009B428B" w:rsidRPr="009B428B">
        <w:rPr>
          <w:rFonts w:ascii="Times New Roman" w:eastAsia="Times New Roman" w:hAnsi="Times New Roman" w:cs="Times New Roman"/>
          <w:b/>
          <w:bCs/>
          <w:lang w:eastAsia="sv-SE"/>
        </w:rPr>
        <w:t>Direktiv för er vidarebefordran till berörda verksamhetschefer</w:t>
      </w:r>
      <w:r w:rsidR="009B428B" w:rsidRPr="009B428B">
        <w:rPr>
          <w:rFonts w:ascii="Times New Roman" w:eastAsia="Times New Roman" w:hAnsi="Times New Roman" w:cs="Times New Roman"/>
          <w:lang w:eastAsia="sv-SE"/>
        </w:rPr>
        <w:br/>
      </w:r>
      <w:r w:rsidR="009B428B" w:rsidRPr="009B428B">
        <w:rPr>
          <w:rFonts w:ascii="Times New Roman" w:eastAsia="Times New Roman" w:hAnsi="Times New Roman" w:cs="Times New Roman"/>
          <w:b/>
          <w:bCs/>
          <w:lang w:eastAsia="sv-SE"/>
        </w:rPr>
        <w:t xml:space="preserve">Uppdrag till Område </w:t>
      </w:r>
      <w:proofErr w:type="spellStart"/>
      <w:r w:rsidR="009B428B" w:rsidRPr="009B428B">
        <w:rPr>
          <w:rFonts w:ascii="Times New Roman" w:eastAsia="Times New Roman" w:hAnsi="Times New Roman" w:cs="Times New Roman"/>
          <w:b/>
          <w:bCs/>
          <w:lang w:eastAsia="sv-SE"/>
        </w:rPr>
        <w:t>somatik</w:t>
      </w:r>
      <w:proofErr w:type="spellEnd"/>
      <w:r w:rsidR="009B428B" w:rsidRPr="009B428B">
        <w:rPr>
          <w:rFonts w:ascii="Times New Roman" w:eastAsia="Times New Roman" w:hAnsi="Times New Roman" w:cs="Times New Roman"/>
          <w:b/>
          <w:bCs/>
          <w:lang w:eastAsia="sv-SE"/>
        </w:rPr>
        <w:t xml:space="preserve"> och Område närsjukvårdsområde väster</w:t>
      </w:r>
    </w:p>
    <w:p w:rsidR="009B428B" w:rsidRPr="009B428B" w:rsidRDefault="009B428B" w:rsidP="009B428B">
      <w:pPr>
        <w:spacing w:before="100" w:beforeAutospacing="1" w:after="100" w:afterAutospacing="1" w:line="240" w:lineRule="auto"/>
        <w:rPr>
          <w:rFonts w:ascii="Times New Roman" w:eastAsia="Times New Roman" w:hAnsi="Times New Roman" w:cs="Times New Roman"/>
          <w:lang w:eastAsia="sv-SE"/>
        </w:rPr>
      </w:pPr>
      <w:r w:rsidRPr="009B428B">
        <w:rPr>
          <w:rFonts w:ascii="Times New Roman" w:eastAsia="Times New Roman" w:hAnsi="Times New Roman" w:cs="Times New Roman"/>
          <w:lang w:eastAsia="sv-SE"/>
        </w:rPr>
        <w:t>Programkontoret och vårt expertstöd har idag levererat en rapport till mig om arbetsläget när det gäller kostnadsreduceringar kopplade till det som vi valt att kalla samhandlingsmodell för sjukhuset i Sollefteå. Vi har som organisation ett tydligt krav på oss att återkomma till hälso- och sjukvårdsnämnden med ett konkret och samlat förslag den 30 mars. Det finns i princip inget utrymme för ytterligare analysarbete eller att senarelägga beslut. Jag ger därför följande direktiv för att arbetet med att finna en samhandlingsmodell för sjukhuset i Sollefteå och en hållbar kostnadsreducering inom närsjukvårdsområde väster ska kunna slutföras:</w:t>
      </w:r>
    </w:p>
    <w:p w:rsidR="009B428B" w:rsidRPr="009B428B" w:rsidRDefault="009B428B" w:rsidP="009B428B">
      <w:pPr>
        <w:numPr>
          <w:ilvl w:val="0"/>
          <w:numId w:val="2"/>
        </w:numPr>
        <w:spacing w:after="0" w:line="231" w:lineRule="atLeast"/>
        <w:ind w:left="1440"/>
        <w:rPr>
          <w:rFonts w:ascii="Times New Roman" w:eastAsia="Times New Roman" w:hAnsi="Times New Roman" w:cs="Times New Roman"/>
          <w:lang w:eastAsia="sv-SE"/>
        </w:rPr>
      </w:pPr>
      <w:r w:rsidRPr="009B428B">
        <w:rPr>
          <w:rFonts w:ascii="Times New Roman" w:eastAsia="Times New Roman" w:hAnsi="Times New Roman" w:cs="Times New Roman"/>
          <w:lang w:eastAsia="sv-SE"/>
        </w:rPr>
        <w:t>Närsjukvårdsområde väster ska slutföra ett förslag kring det alternativ som tidigare tagits fram, som innebär att avdelning 16 och 17 bibehålls. En kostnadsreducering ska åstadkommas i storleksordningen 9 mnkr. En förutsättning för att klara det betinget ligger bland annat i utvecklandet av en samhandlingsmodell, som i första hand stödjer närsjukvårdsuppdraget. Denna modell ska komma till stånd med understöd av följande åtgärder:</w:t>
      </w:r>
    </w:p>
    <w:p w:rsidR="009B428B" w:rsidRPr="009B428B" w:rsidRDefault="009B428B" w:rsidP="009B428B">
      <w:pPr>
        <w:numPr>
          <w:ilvl w:val="0"/>
          <w:numId w:val="2"/>
        </w:numPr>
        <w:spacing w:after="0" w:line="231" w:lineRule="atLeast"/>
        <w:ind w:left="1440"/>
        <w:rPr>
          <w:rFonts w:ascii="Times New Roman" w:eastAsia="Times New Roman" w:hAnsi="Times New Roman" w:cs="Times New Roman"/>
          <w:lang w:eastAsia="sv-SE"/>
        </w:rPr>
      </w:pPr>
      <w:r w:rsidRPr="009B428B">
        <w:rPr>
          <w:rFonts w:ascii="Times New Roman" w:eastAsia="Times New Roman" w:hAnsi="Times New Roman" w:cs="Times New Roman"/>
          <w:lang w:eastAsia="sv-SE"/>
        </w:rPr>
        <w:t xml:space="preserve">Länsverksamhet OP/IVA ska ta fram ett komplett beslutsunderlag angående avveckling av den </w:t>
      </w:r>
      <w:proofErr w:type="spellStart"/>
      <w:r w:rsidRPr="009B428B">
        <w:rPr>
          <w:rFonts w:ascii="Times New Roman" w:eastAsia="Times New Roman" w:hAnsi="Times New Roman" w:cs="Times New Roman"/>
          <w:lang w:eastAsia="sv-SE"/>
        </w:rPr>
        <w:t>invasiva</w:t>
      </w:r>
      <w:proofErr w:type="spellEnd"/>
      <w:r w:rsidRPr="009B428B">
        <w:rPr>
          <w:rFonts w:ascii="Times New Roman" w:eastAsia="Times New Roman" w:hAnsi="Times New Roman" w:cs="Times New Roman"/>
          <w:lang w:eastAsia="sv-SE"/>
        </w:rPr>
        <w:t xml:space="preserve"> ventilatorvården i Sollefteå. Åtgärden ska konsekvensbeskrivas. Här gäller det att säkerställa fortsatt IMA/övervakningsverksamhet för att säkra närsjukvårdens uppdrag. Den vårdkapacitet som frigörs till följd av åtgärden ska riktas mot närsjukvårdens behov. Den kompetens- och medarbetarresurs som frigörs ska beskrivas i detalj. Målsättningen ska vara denna resurs ska användas inom ramen för den kommande samhandlingsmodellen till gagn för närsjukvårdens uppdrag. Länsverksamheten under dessa förutsättningar delta i framtagandet och presentera ett konkret förslag avseende den egna verksamhetens bidrag (både samhandling gentemot vårdavdelningar och inom det akuta omhändertagandet).</w:t>
      </w:r>
    </w:p>
    <w:p w:rsidR="009B428B" w:rsidRPr="009B428B" w:rsidRDefault="009B428B" w:rsidP="009B428B">
      <w:pPr>
        <w:numPr>
          <w:ilvl w:val="0"/>
          <w:numId w:val="2"/>
        </w:numPr>
        <w:spacing w:after="0" w:line="231" w:lineRule="atLeast"/>
        <w:ind w:left="1440"/>
        <w:rPr>
          <w:rFonts w:ascii="Times New Roman" w:eastAsia="Times New Roman" w:hAnsi="Times New Roman" w:cs="Times New Roman"/>
          <w:lang w:eastAsia="sv-SE"/>
        </w:rPr>
      </w:pPr>
      <w:r w:rsidRPr="009B428B">
        <w:rPr>
          <w:rFonts w:ascii="Times New Roman" w:eastAsia="Times New Roman" w:hAnsi="Times New Roman" w:cs="Times New Roman"/>
          <w:lang w:eastAsia="sv-SE"/>
        </w:rPr>
        <w:t>Länsverksamhet ortopedi ska i samarbete med närsjukvårdsområde väster lämna ett konkret förslag kring hur avdelning 15 ska bidra till närsjukvården i en samhandlingsmodell.</w:t>
      </w:r>
    </w:p>
    <w:p w:rsidR="009B428B" w:rsidRPr="009B428B" w:rsidRDefault="009B428B" w:rsidP="009B428B">
      <w:pPr>
        <w:numPr>
          <w:ilvl w:val="0"/>
          <w:numId w:val="2"/>
        </w:numPr>
        <w:spacing w:after="0" w:line="231" w:lineRule="atLeast"/>
        <w:ind w:left="1440"/>
        <w:rPr>
          <w:rFonts w:ascii="Times New Roman" w:eastAsia="Times New Roman" w:hAnsi="Times New Roman" w:cs="Times New Roman"/>
          <w:lang w:eastAsia="sv-SE"/>
        </w:rPr>
      </w:pPr>
      <w:r w:rsidRPr="009B428B">
        <w:rPr>
          <w:rFonts w:ascii="Times New Roman" w:eastAsia="Times New Roman" w:hAnsi="Times New Roman" w:cs="Times New Roman"/>
          <w:lang w:eastAsia="sv-SE"/>
        </w:rPr>
        <w:t>Verksamheten för barn- och ungdomsmedicin ska delta i arbetet och analysera sina förutsättningar att bidra i samhandlingsmodellen. Om analysen visar att det finns förutsättningar att bidra, ska ett konkret förslag tas fram.</w:t>
      </w:r>
    </w:p>
    <w:p w:rsidR="009B428B" w:rsidRPr="009B428B" w:rsidRDefault="009B428B" w:rsidP="009B428B">
      <w:pPr>
        <w:numPr>
          <w:ilvl w:val="0"/>
          <w:numId w:val="2"/>
        </w:numPr>
        <w:spacing w:line="231" w:lineRule="atLeast"/>
        <w:ind w:left="1440"/>
        <w:rPr>
          <w:rFonts w:ascii="Times New Roman" w:eastAsia="Times New Roman" w:hAnsi="Times New Roman" w:cs="Times New Roman"/>
          <w:lang w:eastAsia="sv-SE"/>
        </w:rPr>
      </w:pPr>
      <w:r w:rsidRPr="009B428B">
        <w:rPr>
          <w:rFonts w:ascii="Times New Roman" w:eastAsia="Times New Roman" w:hAnsi="Times New Roman" w:cs="Times New Roman"/>
          <w:lang w:eastAsia="sv-SE"/>
        </w:rPr>
        <w:t xml:space="preserve">Områdesdirektörerna för </w:t>
      </w:r>
      <w:proofErr w:type="spellStart"/>
      <w:r w:rsidRPr="009B428B">
        <w:rPr>
          <w:rFonts w:ascii="Times New Roman" w:eastAsia="Times New Roman" w:hAnsi="Times New Roman" w:cs="Times New Roman"/>
          <w:lang w:eastAsia="sv-SE"/>
        </w:rPr>
        <w:t>somatik</w:t>
      </w:r>
      <w:proofErr w:type="spellEnd"/>
      <w:r w:rsidRPr="009B428B">
        <w:rPr>
          <w:rFonts w:ascii="Times New Roman" w:eastAsia="Times New Roman" w:hAnsi="Times New Roman" w:cs="Times New Roman"/>
          <w:lang w:eastAsia="sv-SE"/>
        </w:rPr>
        <w:t xml:space="preserve"> respektive väster leder arbetet med att ta fram själva samhandlingsmodellen.</w:t>
      </w:r>
    </w:p>
    <w:p w:rsidR="009B428B" w:rsidRPr="009B428B" w:rsidRDefault="009B428B" w:rsidP="009B428B">
      <w:pPr>
        <w:spacing w:before="100" w:beforeAutospacing="1" w:after="100" w:afterAutospacing="1" w:line="240" w:lineRule="auto"/>
        <w:rPr>
          <w:rFonts w:ascii="Times New Roman" w:eastAsia="Times New Roman" w:hAnsi="Times New Roman" w:cs="Times New Roman"/>
          <w:lang w:eastAsia="sv-SE"/>
        </w:rPr>
      </w:pPr>
      <w:r w:rsidRPr="009B428B">
        <w:rPr>
          <w:rFonts w:ascii="Times New Roman" w:eastAsia="Times New Roman" w:hAnsi="Times New Roman" w:cs="Times New Roman"/>
          <w:lang w:eastAsia="sv-SE"/>
        </w:rPr>
        <w:t> Det är ett flertal delbeslut som behöver fattas inom ramen för detta arbete. Här bör det understrykas att beslut ska fattas i hälso- och sjukvårdsnämnden den 30 mars och i fullmäktige senare i vår. Själva ikraftträdandet kan med fördel läggas längre fram tiden (senast under Q3 2021) för att förbereda och samordna införandet av samhandlingsmodellen.</w:t>
      </w:r>
    </w:p>
    <w:p w:rsidR="009B428B" w:rsidRPr="009B428B" w:rsidRDefault="009B428B" w:rsidP="009B428B">
      <w:pPr>
        <w:spacing w:before="100" w:beforeAutospacing="1" w:after="100" w:afterAutospacing="1" w:line="240" w:lineRule="auto"/>
        <w:rPr>
          <w:rFonts w:ascii="Times New Roman" w:eastAsia="Times New Roman" w:hAnsi="Times New Roman" w:cs="Times New Roman"/>
          <w:lang w:eastAsia="sv-SE"/>
        </w:rPr>
      </w:pPr>
      <w:r w:rsidRPr="009B428B">
        <w:rPr>
          <w:rFonts w:ascii="Times New Roman" w:eastAsia="Times New Roman" w:hAnsi="Times New Roman" w:cs="Times New Roman"/>
          <w:lang w:eastAsia="sv-SE"/>
        </w:rPr>
        <w:t> Tisdagen den 2 mars ska ett första skriftligt underlag rapporteras till programkontoret (ett särskilt möte med områdesdirektörerna bokas för ändamålet). Den 5 mars ska ett färdigt förslag lämnas till riskanalys. Det blir en särskild utmaning för verksamhetscheferna att inkludera medarbetare och skyddsombud under den korta tid som står till förfogande, inte desto mindre måste denna del i uppgiften klaras av på ett bra sätt.</w:t>
      </w:r>
    </w:p>
    <w:p w:rsidR="00DE46C3" w:rsidRPr="009B428B" w:rsidRDefault="009B428B" w:rsidP="009B428B">
      <w:pPr>
        <w:spacing w:before="100" w:beforeAutospacing="1" w:after="100" w:afterAutospacing="1" w:line="240" w:lineRule="auto"/>
        <w:rPr>
          <w:rFonts w:ascii="Times New Roman" w:eastAsia="Times New Roman" w:hAnsi="Times New Roman" w:cs="Times New Roman"/>
          <w:lang w:eastAsia="sv-SE"/>
        </w:rPr>
      </w:pPr>
      <w:r w:rsidRPr="009B428B">
        <w:rPr>
          <w:rFonts w:ascii="Times New Roman" w:eastAsia="Times New Roman" w:hAnsi="Times New Roman" w:cs="Times New Roman"/>
          <w:lang w:eastAsia="sv-SE"/>
        </w:rPr>
        <w:t>Hälsningar</w:t>
      </w:r>
      <w:r w:rsidRPr="009B428B">
        <w:rPr>
          <w:rFonts w:ascii="Times New Roman" w:eastAsia="Times New Roman" w:hAnsi="Times New Roman" w:cs="Times New Roman"/>
          <w:lang w:eastAsia="sv-SE"/>
        </w:rPr>
        <w:br/>
        <w:t>Kurt Pettersson</w:t>
      </w:r>
      <w:r w:rsidRPr="009B428B">
        <w:rPr>
          <w:rFonts w:ascii="Times New Roman" w:eastAsia="Times New Roman" w:hAnsi="Times New Roman" w:cs="Times New Roman"/>
          <w:lang w:eastAsia="sv-SE"/>
        </w:rPr>
        <w:br/>
        <w:t>Bitr. regiondirektör/hälso- och sjukvårdsdirektör</w:t>
      </w:r>
    </w:p>
    <w:sectPr w:rsidR="00DE46C3" w:rsidRPr="009B428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11F" w:rsidRDefault="00A1111F" w:rsidP="009B428B">
      <w:pPr>
        <w:spacing w:after="0" w:line="240" w:lineRule="auto"/>
      </w:pPr>
      <w:r>
        <w:separator/>
      </w:r>
    </w:p>
  </w:endnote>
  <w:endnote w:type="continuationSeparator" w:id="0">
    <w:p w:rsidR="00A1111F" w:rsidRDefault="00A1111F" w:rsidP="009B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11F" w:rsidRDefault="00A1111F" w:rsidP="009B428B">
      <w:pPr>
        <w:spacing w:after="0" w:line="240" w:lineRule="auto"/>
      </w:pPr>
      <w:r>
        <w:separator/>
      </w:r>
    </w:p>
  </w:footnote>
  <w:footnote w:type="continuationSeparator" w:id="0">
    <w:p w:rsidR="00A1111F" w:rsidRDefault="00A1111F" w:rsidP="009B42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61996"/>
    <w:multiLevelType w:val="multilevel"/>
    <w:tmpl w:val="91CEF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636C8E"/>
    <w:multiLevelType w:val="multilevel"/>
    <w:tmpl w:val="9CE0D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8B"/>
    <w:rsid w:val="009B428B"/>
    <w:rsid w:val="00A1111F"/>
    <w:rsid w:val="00CC3662"/>
    <w:rsid w:val="00DE46C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B2C257-9983-4171-8BB2-6885B133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xmsonormal">
    <w:name w:val="x_msonormal"/>
    <w:basedOn w:val="Normal"/>
    <w:rsid w:val="009B428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Hyperlnk">
    <w:name w:val="Hyperlink"/>
    <w:basedOn w:val="Standardstycketeckensnitt"/>
    <w:uiPriority w:val="99"/>
    <w:semiHidden/>
    <w:unhideWhenUsed/>
    <w:rsid w:val="009B428B"/>
    <w:rPr>
      <w:color w:val="0000FF"/>
      <w:u w:val="single"/>
    </w:rPr>
  </w:style>
  <w:style w:type="character" w:customStyle="1" w:styleId="xapple-converted-space">
    <w:name w:val="x_apple-converted-space"/>
    <w:basedOn w:val="Standardstycketeckensnitt"/>
    <w:rsid w:val="009B428B"/>
  </w:style>
  <w:style w:type="paragraph" w:styleId="Sidhuvud">
    <w:name w:val="header"/>
    <w:basedOn w:val="Normal"/>
    <w:link w:val="SidhuvudChar"/>
    <w:uiPriority w:val="99"/>
    <w:unhideWhenUsed/>
    <w:rsid w:val="009B428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B428B"/>
  </w:style>
  <w:style w:type="paragraph" w:styleId="Sidfot">
    <w:name w:val="footer"/>
    <w:basedOn w:val="Normal"/>
    <w:link w:val="SidfotChar"/>
    <w:uiPriority w:val="99"/>
    <w:unhideWhenUsed/>
    <w:rsid w:val="009B428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B42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0839487">
      <w:bodyDiv w:val="1"/>
      <w:marLeft w:val="0"/>
      <w:marRight w:val="0"/>
      <w:marTop w:val="0"/>
      <w:marBottom w:val="0"/>
      <w:divBdr>
        <w:top w:val="none" w:sz="0" w:space="0" w:color="auto"/>
        <w:left w:val="none" w:sz="0" w:space="0" w:color="auto"/>
        <w:bottom w:val="none" w:sz="0" w:space="0" w:color="auto"/>
        <w:right w:val="none" w:sz="0" w:space="0" w:color="auto"/>
      </w:divBdr>
      <w:divsChild>
        <w:div w:id="739601102">
          <w:marLeft w:val="0"/>
          <w:marRight w:val="0"/>
          <w:marTop w:val="0"/>
          <w:marBottom w:val="0"/>
          <w:divBdr>
            <w:top w:val="none" w:sz="0" w:space="0" w:color="auto"/>
            <w:left w:val="none" w:sz="0" w:space="0" w:color="auto"/>
            <w:bottom w:val="none" w:sz="0" w:space="0" w:color="auto"/>
            <w:right w:val="none" w:sz="0" w:space="0" w:color="auto"/>
          </w:divBdr>
          <w:divsChild>
            <w:div w:id="147988997">
              <w:marLeft w:val="0"/>
              <w:marRight w:val="0"/>
              <w:marTop w:val="0"/>
              <w:marBottom w:val="0"/>
              <w:divBdr>
                <w:top w:val="none" w:sz="0" w:space="0" w:color="auto"/>
                <w:left w:val="none" w:sz="0" w:space="0" w:color="auto"/>
                <w:bottom w:val="none" w:sz="0" w:space="0" w:color="auto"/>
                <w:right w:val="none" w:sz="0" w:space="0" w:color="auto"/>
              </w:divBdr>
              <w:divsChild>
                <w:div w:id="999965337">
                  <w:marLeft w:val="0"/>
                  <w:marRight w:val="0"/>
                  <w:marTop w:val="0"/>
                  <w:marBottom w:val="0"/>
                  <w:divBdr>
                    <w:top w:val="none" w:sz="0" w:space="0" w:color="auto"/>
                    <w:left w:val="none" w:sz="0" w:space="0" w:color="auto"/>
                    <w:bottom w:val="none" w:sz="0" w:space="0" w:color="auto"/>
                    <w:right w:val="none" w:sz="0" w:space="0" w:color="auto"/>
                  </w:divBdr>
                  <w:divsChild>
                    <w:div w:id="521676077">
                      <w:marLeft w:val="0"/>
                      <w:marRight w:val="0"/>
                      <w:marTop w:val="0"/>
                      <w:marBottom w:val="0"/>
                      <w:divBdr>
                        <w:top w:val="none" w:sz="0" w:space="0" w:color="auto"/>
                        <w:left w:val="none" w:sz="0" w:space="0" w:color="auto"/>
                        <w:bottom w:val="none" w:sz="0" w:space="0" w:color="auto"/>
                        <w:right w:val="none" w:sz="0" w:space="0" w:color="auto"/>
                      </w:divBdr>
                      <w:divsChild>
                        <w:div w:id="1760759913">
                          <w:marLeft w:val="0"/>
                          <w:marRight w:val="0"/>
                          <w:marTop w:val="0"/>
                          <w:marBottom w:val="0"/>
                          <w:divBdr>
                            <w:top w:val="none" w:sz="0" w:space="0" w:color="auto"/>
                            <w:left w:val="none" w:sz="0" w:space="0" w:color="auto"/>
                            <w:bottom w:val="none" w:sz="0" w:space="0" w:color="auto"/>
                            <w:right w:val="none" w:sz="0" w:space="0" w:color="auto"/>
                          </w:divBdr>
                          <w:divsChild>
                            <w:div w:id="791292210">
                              <w:marLeft w:val="0"/>
                              <w:marRight w:val="0"/>
                              <w:marTop w:val="0"/>
                              <w:marBottom w:val="0"/>
                              <w:divBdr>
                                <w:top w:val="none" w:sz="0" w:space="0" w:color="auto"/>
                                <w:left w:val="none" w:sz="0" w:space="0" w:color="auto"/>
                                <w:bottom w:val="none" w:sz="0" w:space="0" w:color="auto"/>
                                <w:right w:val="none" w:sz="0" w:space="0" w:color="auto"/>
                              </w:divBdr>
                              <w:divsChild>
                                <w:div w:id="1046493863">
                                  <w:marLeft w:val="0"/>
                                  <w:marRight w:val="0"/>
                                  <w:marTop w:val="0"/>
                                  <w:marBottom w:val="0"/>
                                  <w:divBdr>
                                    <w:top w:val="single" w:sz="8" w:space="3" w:color="E1E1E1"/>
                                    <w:left w:val="none" w:sz="0" w:space="0" w:color="auto"/>
                                    <w:bottom w:val="none" w:sz="0" w:space="0" w:color="auto"/>
                                    <w:right w:val="none" w:sz="0" w:space="0" w:color="auto"/>
                                  </w:divBdr>
                                </w:div>
                              </w:divsChild>
                            </w:div>
                            <w:div w:id="1936594794">
                              <w:marLeft w:val="0"/>
                              <w:marRight w:val="0"/>
                              <w:marTop w:val="0"/>
                              <w:marBottom w:val="0"/>
                              <w:divBdr>
                                <w:top w:val="none" w:sz="0" w:space="0" w:color="auto"/>
                                <w:left w:val="none" w:sz="0" w:space="0" w:color="auto"/>
                                <w:bottom w:val="none" w:sz="0" w:space="0" w:color="auto"/>
                                <w:right w:val="none" w:sz="0" w:space="0" w:color="auto"/>
                              </w:divBdr>
                            </w:div>
                            <w:div w:id="1487895518">
                              <w:marLeft w:val="0"/>
                              <w:marRight w:val="0"/>
                              <w:marTop w:val="0"/>
                              <w:marBottom w:val="0"/>
                              <w:divBdr>
                                <w:top w:val="none" w:sz="0" w:space="0" w:color="auto"/>
                                <w:left w:val="none" w:sz="0" w:space="0" w:color="auto"/>
                                <w:bottom w:val="none" w:sz="0" w:space="0" w:color="auto"/>
                                <w:right w:val="none" w:sz="0" w:space="0" w:color="auto"/>
                              </w:divBdr>
                            </w:div>
                            <w:div w:id="411048175">
                              <w:marLeft w:val="0"/>
                              <w:marRight w:val="0"/>
                              <w:marTop w:val="0"/>
                              <w:marBottom w:val="0"/>
                              <w:divBdr>
                                <w:top w:val="none" w:sz="0" w:space="0" w:color="auto"/>
                                <w:left w:val="none" w:sz="0" w:space="0" w:color="auto"/>
                                <w:bottom w:val="none" w:sz="0" w:space="0" w:color="auto"/>
                                <w:right w:val="none" w:sz="0" w:space="0" w:color="auto"/>
                              </w:divBdr>
                            </w:div>
                            <w:div w:id="466046061">
                              <w:marLeft w:val="0"/>
                              <w:marRight w:val="0"/>
                              <w:marTop w:val="0"/>
                              <w:marBottom w:val="0"/>
                              <w:divBdr>
                                <w:top w:val="none" w:sz="0" w:space="0" w:color="auto"/>
                                <w:left w:val="none" w:sz="0" w:space="0" w:color="auto"/>
                                <w:bottom w:val="none" w:sz="0" w:space="0" w:color="auto"/>
                                <w:right w:val="none" w:sz="0" w:space="0" w:color="auto"/>
                              </w:divBdr>
                            </w:div>
                            <w:div w:id="53042031">
                              <w:marLeft w:val="0"/>
                              <w:marRight w:val="0"/>
                              <w:marTop w:val="0"/>
                              <w:marBottom w:val="0"/>
                              <w:divBdr>
                                <w:top w:val="none" w:sz="0" w:space="0" w:color="auto"/>
                                <w:left w:val="none" w:sz="0" w:space="0" w:color="auto"/>
                                <w:bottom w:val="none" w:sz="0" w:space="0" w:color="auto"/>
                                <w:right w:val="none" w:sz="0" w:space="0" w:color="auto"/>
                              </w:divBdr>
                            </w:div>
                            <w:div w:id="1589269790">
                              <w:marLeft w:val="0"/>
                              <w:marRight w:val="0"/>
                              <w:marTop w:val="0"/>
                              <w:marBottom w:val="0"/>
                              <w:divBdr>
                                <w:top w:val="none" w:sz="0" w:space="0" w:color="auto"/>
                                <w:left w:val="none" w:sz="0" w:space="0" w:color="auto"/>
                                <w:bottom w:val="none" w:sz="0" w:space="0" w:color="auto"/>
                                <w:right w:val="none" w:sz="0" w:space="0" w:color="auto"/>
                              </w:divBdr>
                            </w:div>
                            <w:div w:id="1338071362">
                              <w:marLeft w:val="0"/>
                              <w:marRight w:val="0"/>
                              <w:marTop w:val="0"/>
                              <w:marBottom w:val="0"/>
                              <w:divBdr>
                                <w:top w:val="none" w:sz="0" w:space="0" w:color="auto"/>
                                <w:left w:val="none" w:sz="0" w:space="0" w:color="auto"/>
                                <w:bottom w:val="none" w:sz="0" w:space="0" w:color="auto"/>
                                <w:right w:val="none" w:sz="0" w:space="0" w:color="auto"/>
                              </w:divBdr>
                              <w:divsChild>
                                <w:div w:id="1677071944">
                                  <w:marLeft w:val="0"/>
                                  <w:marRight w:val="0"/>
                                  <w:marTop w:val="0"/>
                                  <w:marBottom w:val="0"/>
                                  <w:divBdr>
                                    <w:top w:val="none" w:sz="0" w:space="0" w:color="auto"/>
                                    <w:left w:val="none" w:sz="0" w:space="0" w:color="auto"/>
                                    <w:bottom w:val="none" w:sz="0" w:space="0" w:color="auto"/>
                                    <w:right w:val="none" w:sz="0" w:space="0" w:color="auto"/>
                                  </w:divBdr>
                                  <w:divsChild>
                                    <w:div w:id="86759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193373">
                                          <w:marLeft w:val="0"/>
                                          <w:marRight w:val="0"/>
                                          <w:marTop w:val="0"/>
                                          <w:marBottom w:val="0"/>
                                          <w:divBdr>
                                            <w:top w:val="none" w:sz="0" w:space="0" w:color="auto"/>
                                            <w:left w:val="none" w:sz="0" w:space="0" w:color="auto"/>
                                            <w:bottom w:val="none" w:sz="0" w:space="0" w:color="auto"/>
                                            <w:right w:val="none" w:sz="0" w:space="0" w:color="auto"/>
                                          </w:divBdr>
                                        </w:div>
                                        <w:div w:id="1255282007">
                                          <w:marLeft w:val="0"/>
                                          <w:marRight w:val="0"/>
                                          <w:marTop w:val="0"/>
                                          <w:marBottom w:val="0"/>
                                          <w:divBdr>
                                            <w:top w:val="none" w:sz="0" w:space="0" w:color="auto"/>
                                            <w:left w:val="none" w:sz="0" w:space="0" w:color="auto"/>
                                            <w:bottom w:val="none" w:sz="0" w:space="0" w:color="auto"/>
                                            <w:right w:val="none" w:sz="0" w:space="0" w:color="auto"/>
                                          </w:divBdr>
                                        </w:div>
                                        <w:div w:id="916860625">
                                          <w:marLeft w:val="0"/>
                                          <w:marRight w:val="0"/>
                                          <w:marTop w:val="0"/>
                                          <w:marBottom w:val="0"/>
                                          <w:divBdr>
                                            <w:top w:val="none" w:sz="0" w:space="0" w:color="auto"/>
                                            <w:left w:val="none" w:sz="0" w:space="0" w:color="auto"/>
                                            <w:bottom w:val="none" w:sz="0" w:space="0" w:color="auto"/>
                                            <w:right w:val="none" w:sz="0" w:space="0" w:color="auto"/>
                                          </w:divBdr>
                                        </w:div>
                                        <w:div w:id="375280419">
                                          <w:marLeft w:val="0"/>
                                          <w:marRight w:val="0"/>
                                          <w:marTop w:val="0"/>
                                          <w:marBottom w:val="0"/>
                                          <w:divBdr>
                                            <w:top w:val="none" w:sz="0" w:space="0" w:color="auto"/>
                                            <w:left w:val="none" w:sz="0" w:space="0" w:color="auto"/>
                                            <w:bottom w:val="none" w:sz="0" w:space="0" w:color="auto"/>
                                            <w:right w:val="none" w:sz="0" w:space="0" w:color="auto"/>
                                          </w:divBdr>
                                        </w:div>
                                        <w:div w:id="18553231">
                                          <w:marLeft w:val="0"/>
                                          <w:marRight w:val="0"/>
                                          <w:marTop w:val="0"/>
                                          <w:marBottom w:val="0"/>
                                          <w:divBdr>
                                            <w:top w:val="none" w:sz="0" w:space="0" w:color="auto"/>
                                            <w:left w:val="none" w:sz="0" w:space="0" w:color="auto"/>
                                            <w:bottom w:val="none" w:sz="0" w:space="0" w:color="auto"/>
                                            <w:right w:val="none" w:sz="0" w:space="0" w:color="auto"/>
                                          </w:divBdr>
                                        </w:div>
                                        <w:div w:id="1934430000">
                                          <w:marLeft w:val="0"/>
                                          <w:marRight w:val="0"/>
                                          <w:marTop w:val="0"/>
                                          <w:marBottom w:val="0"/>
                                          <w:divBdr>
                                            <w:top w:val="none" w:sz="0" w:space="0" w:color="auto"/>
                                            <w:left w:val="none" w:sz="0" w:space="0" w:color="auto"/>
                                            <w:bottom w:val="none" w:sz="0" w:space="0" w:color="auto"/>
                                            <w:right w:val="none" w:sz="0" w:space="0" w:color="auto"/>
                                          </w:divBdr>
                                          <w:divsChild>
                                            <w:div w:id="326329966">
                                              <w:marLeft w:val="0"/>
                                              <w:marRight w:val="0"/>
                                              <w:marTop w:val="0"/>
                                              <w:marBottom w:val="0"/>
                                              <w:divBdr>
                                                <w:top w:val="none" w:sz="0" w:space="0" w:color="auto"/>
                                                <w:left w:val="none" w:sz="0" w:space="0" w:color="auto"/>
                                                <w:bottom w:val="none" w:sz="0" w:space="0" w:color="auto"/>
                                                <w:right w:val="none" w:sz="0" w:space="0" w:color="auto"/>
                                              </w:divBdr>
                                            </w:div>
                                            <w:div w:id="1099988248">
                                              <w:marLeft w:val="0"/>
                                              <w:marRight w:val="0"/>
                                              <w:marTop w:val="0"/>
                                              <w:marBottom w:val="0"/>
                                              <w:divBdr>
                                                <w:top w:val="none" w:sz="0" w:space="0" w:color="auto"/>
                                                <w:left w:val="none" w:sz="0" w:space="0" w:color="auto"/>
                                                <w:bottom w:val="none" w:sz="0" w:space="0" w:color="auto"/>
                                                <w:right w:val="none" w:sz="0" w:space="0" w:color="auto"/>
                                              </w:divBdr>
                                            </w:div>
                                            <w:div w:id="518079112">
                                              <w:marLeft w:val="0"/>
                                              <w:marRight w:val="0"/>
                                              <w:marTop w:val="0"/>
                                              <w:marBottom w:val="0"/>
                                              <w:divBdr>
                                                <w:top w:val="none" w:sz="0" w:space="0" w:color="auto"/>
                                                <w:left w:val="none" w:sz="0" w:space="0" w:color="auto"/>
                                                <w:bottom w:val="none" w:sz="0" w:space="0" w:color="auto"/>
                                                <w:right w:val="none" w:sz="0" w:space="0" w:color="auto"/>
                                              </w:divBdr>
                                              <w:divsChild>
                                                <w:div w:id="2000191271">
                                                  <w:marLeft w:val="0"/>
                                                  <w:marRight w:val="0"/>
                                                  <w:marTop w:val="0"/>
                                                  <w:marBottom w:val="0"/>
                                                  <w:divBdr>
                                                    <w:top w:val="single" w:sz="8" w:space="3" w:color="E1E1E1"/>
                                                    <w:left w:val="none" w:sz="0" w:space="0" w:color="auto"/>
                                                    <w:bottom w:val="none" w:sz="0" w:space="0" w:color="auto"/>
                                                    <w:right w:val="none" w:sz="0" w:space="0" w:color="auto"/>
                                                  </w:divBdr>
                                                  <w:divsChild>
                                                    <w:div w:id="10832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477878">
                                              <w:marLeft w:val="0"/>
                                              <w:marRight w:val="0"/>
                                              <w:marTop w:val="0"/>
                                              <w:marBottom w:val="0"/>
                                              <w:divBdr>
                                                <w:top w:val="none" w:sz="0" w:space="0" w:color="auto"/>
                                                <w:left w:val="none" w:sz="0" w:space="0" w:color="auto"/>
                                                <w:bottom w:val="none" w:sz="0" w:space="0" w:color="auto"/>
                                                <w:right w:val="none" w:sz="0" w:space="0" w:color="auto"/>
                                              </w:divBdr>
                                            </w:div>
                                            <w:div w:id="1651863999">
                                              <w:marLeft w:val="0"/>
                                              <w:marRight w:val="0"/>
                                              <w:marTop w:val="0"/>
                                              <w:marBottom w:val="0"/>
                                              <w:divBdr>
                                                <w:top w:val="none" w:sz="0" w:space="0" w:color="auto"/>
                                                <w:left w:val="none" w:sz="0" w:space="0" w:color="auto"/>
                                                <w:bottom w:val="none" w:sz="0" w:space="0" w:color="auto"/>
                                                <w:right w:val="none" w:sz="0" w:space="0" w:color="auto"/>
                                              </w:divBdr>
                                            </w:div>
                                            <w:div w:id="1513110697">
                                              <w:marLeft w:val="0"/>
                                              <w:marRight w:val="0"/>
                                              <w:marTop w:val="0"/>
                                              <w:marBottom w:val="0"/>
                                              <w:divBdr>
                                                <w:top w:val="none" w:sz="0" w:space="0" w:color="auto"/>
                                                <w:left w:val="none" w:sz="0" w:space="0" w:color="auto"/>
                                                <w:bottom w:val="none" w:sz="0" w:space="0" w:color="auto"/>
                                                <w:right w:val="none" w:sz="0" w:space="0" w:color="auto"/>
                                              </w:divBdr>
                                            </w:div>
                                            <w:div w:id="1005284304">
                                              <w:marLeft w:val="0"/>
                                              <w:marRight w:val="0"/>
                                              <w:marTop w:val="0"/>
                                              <w:marBottom w:val="0"/>
                                              <w:divBdr>
                                                <w:top w:val="none" w:sz="0" w:space="0" w:color="auto"/>
                                                <w:left w:val="none" w:sz="0" w:space="0" w:color="auto"/>
                                                <w:bottom w:val="none" w:sz="0" w:space="0" w:color="auto"/>
                                                <w:right w:val="none" w:sz="0" w:space="0" w:color="auto"/>
                                              </w:divBdr>
                                            </w:div>
                                            <w:div w:id="714936241">
                                              <w:marLeft w:val="0"/>
                                              <w:marRight w:val="0"/>
                                              <w:marTop w:val="0"/>
                                              <w:marBottom w:val="0"/>
                                              <w:divBdr>
                                                <w:top w:val="none" w:sz="0" w:space="0" w:color="auto"/>
                                                <w:left w:val="none" w:sz="0" w:space="0" w:color="auto"/>
                                                <w:bottom w:val="none" w:sz="0" w:space="0" w:color="auto"/>
                                                <w:right w:val="none" w:sz="0" w:space="0" w:color="auto"/>
                                              </w:divBdr>
                                            </w:div>
                                            <w:div w:id="2007515431">
                                              <w:marLeft w:val="0"/>
                                              <w:marRight w:val="0"/>
                                              <w:marTop w:val="0"/>
                                              <w:marBottom w:val="0"/>
                                              <w:divBdr>
                                                <w:top w:val="none" w:sz="0" w:space="0" w:color="auto"/>
                                                <w:left w:val="none" w:sz="0" w:space="0" w:color="auto"/>
                                                <w:bottom w:val="none" w:sz="0" w:space="0" w:color="auto"/>
                                                <w:right w:val="none" w:sz="0" w:space="0" w:color="auto"/>
                                              </w:divBdr>
                                            </w:div>
                                            <w:div w:id="19094581">
                                              <w:marLeft w:val="0"/>
                                              <w:marRight w:val="0"/>
                                              <w:marTop w:val="0"/>
                                              <w:marBottom w:val="0"/>
                                              <w:divBdr>
                                                <w:top w:val="none" w:sz="0" w:space="0" w:color="auto"/>
                                                <w:left w:val="none" w:sz="0" w:space="0" w:color="auto"/>
                                                <w:bottom w:val="none" w:sz="0" w:space="0" w:color="auto"/>
                                                <w:right w:val="none" w:sz="0" w:space="0" w:color="auto"/>
                                              </w:divBdr>
                                            </w:div>
                                            <w:div w:id="29379855">
                                              <w:marLeft w:val="0"/>
                                              <w:marRight w:val="0"/>
                                              <w:marTop w:val="0"/>
                                              <w:marBottom w:val="0"/>
                                              <w:divBdr>
                                                <w:top w:val="none" w:sz="0" w:space="0" w:color="auto"/>
                                                <w:left w:val="none" w:sz="0" w:space="0" w:color="auto"/>
                                                <w:bottom w:val="none" w:sz="0" w:space="0" w:color="auto"/>
                                                <w:right w:val="none" w:sz="0" w:space="0" w:color="auto"/>
                                              </w:divBdr>
                                            </w:div>
                                            <w:div w:id="1731925643">
                                              <w:marLeft w:val="0"/>
                                              <w:marRight w:val="0"/>
                                              <w:marTop w:val="0"/>
                                              <w:marBottom w:val="0"/>
                                              <w:divBdr>
                                                <w:top w:val="none" w:sz="0" w:space="0" w:color="auto"/>
                                                <w:left w:val="none" w:sz="0" w:space="0" w:color="auto"/>
                                                <w:bottom w:val="none" w:sz="0" w:space="0" w:color="auto"/>
                                                <w:right w:val="none" w:sz="0" w:space="0" w:color="auto"/>
                                              </w:divBdr>
                                            </w:div>
                                            <w:div w:id="1360547085">
                                              <w:marLeft w:val="0"/>
                                              <w:marRight w:val="0"/>
                                              <w:marTop w:val="0"/>
                                              <w:marBottom w:val="0"/>
                                              <w:divBdr>
                                                <w:top w:val="none" w:sz="0" w:space="0" w:color="auto"/>
                                                <w:left w:val="none" w:sz="0" w:space="0" w:color="auto"/>
                                                <w:bottom w:val="none" w:sz="0" w:space="0" w:color="auto"/>
                                                <w:right w:val="none" w:sz="0" w:space="0" w:color="auto"/>
                                              </w:divBdr>
                                            </w:div>
                                            <w:div w:id="2113358580">
                                              <w:marLeft w:val="0"/>
                                              <w:marRight w:val="0"/>
                                              <w:marTop w:val="0"/>
                                              <w:marBottom w:val="0"/>
                                              <w:divBdr>
                                                <w:top w:val="none" w:sz="0" w:space="0" w:color="auto"/>
                                                <w:left w:val="none" w:sz="0" w:space="0" w:color="auto"/>
                                                <w:bottom w:val="none" w:sz="0" w:space="0" w:color="auto"/>
                                                <w:right w:val="none" w:sz="0" w:space="0" w:color="auto"/>
                                              </w:divBdr>
                                            </w:div>
                                            <w:div w:id="525798704">
                                              <w:marLeft w:val="0"/>
                                              <w:marRight w:val="0"/>
                                              <w:marTop w:val="0"/>
                                              <w:marBottom w:val="0"/>
                                              <w:divBdr>
                                                <w:top w:val="none" w:sz="0" w:space="0" w:color="auto"/>
                                                <w:left w:val="none" w:sz="0" w:space="0" w:color="auto"/>
                                                <w:bottom w:val="none" w:sz="0" w:space="0" w:color="auto"/>
                                                <w:right w:val="none" w:sz="0" w:space="0" w:color="auto"/>
                                              </w:divBdr>
                                            </w:div>
                                            <w:div w:id="1838884340">
                                              <w:marLeft w:val="0"/>
                                              <w:marRight w:val="0"/>
                                              <w:marTop w:val="0"/>
                                              <w:marBottom w:val="0"/>
                                              <w:divBdr>
                                                <w:top w:val="none" w:sz="0" w:space="0" w:color="auto"/>
                                                <w:left w:val="none" w:sz="0" w:space="0" w:color="auto"/>
                                                <w:bottom w:val="none" w:sz="0" w:space="0" w:color="auto"/>
                                                <w:right w:val="none" w:sz="0" w:space="0" w:color="auto"/>
                                              </w:divBdr>
                                            </w:div>
                                            <w:div w:id="543759318">
                                              <w:marLeft w:val="0"/>
                                              <w:marRight w:val="0"/>
                                              <w:marTop w:val="0"/>
                                              <w:marBottom w:val="0"/>
                                              <w:divBdr>
                                                <w:top w:val="none" w:sz="0" w:space="0" w:color="auto"/>
                                                <w:left w:val="none" w:sz="0" w:space="0" w:color="auto"/>
                                                <w:bottom w:val="none" w:sz="0" w:space="0" w:color="auto"/>
                                                <w:right w:val="none" w:sz="0" w:space="0" w:color="auto"/>
                                              </w:divBdr>
                                            </w:div>
                                            <w:div w:id="587230647">
                                              <w:marLeft w:val="0"/>
                                              <w:marRight w:val="0"/>
                                              <w:marTop w:val="0"/>
                                              <w:marBottom w:val="0"/>
                                              <w:divBdr>
                                                <w:top w:val="none" w:sz="0" w:space="0" w:color="auto"/>
                                                <w:left w:val="none" w:sz="0" w:space="0" w:color="auto"/>
                                                <w:bottom w:val="none" w:sz="0" w:space="0" w:color="auto"/>
                                                <w:right w:val="none" w:sz="0" w:space="0" w:color="auto"/>
                                              </w:divBdr>
                                              <w:divsChild>
                                                <w:div w:id="1125082874">
                                                  <w:marLeft w:val="0"/>
                                                  <w:marRight w:val="0"/>
                                                  <w:marTop w:val="0"/>
                                                  <w:marBottom w:val="0"/>
                                                  <w:divBdr>
                                                    <w:top w:val="single" w:sz="8" w:space="3" w:color="E1E1E1"/>
                                                    <w:left w:val="none" w:sz="0" w:space="0" w:color="auto"/>
                                                    <w:bottom w:val="none" w:sz="0" w:space="0" w:color="auto"/>
                                                    <w:right w:val="none" w:sz="0" w:space="0" w:color="auto"/>
                                                  </w:divBdr>
                                                  <w:divsChild>
                                                    <w:div w:id="195895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544897">
                                              <w:marLeft w:val="0"/>
                                              <w:marRight w:val="0"/>
                                              <w:marTop w:val="0"/>
                                              <w:marBottom w:val="0"/>
                                              <w:divBdr>
                                                <w:top w:val="none" w:sz="0" w:space="0" w:color="auto"/>
                                                <w:left w:val="none" w:sz="0" w:space="0" w:color="auto"/>
                                                <w:bottom w:val="none" w:sz="0" w:space="0" w:color="auto"/>
                                                <w:right w:val="none" w:sz="0" w:space="0" w:color="auto"/>
                                              </w:divBdr>
                                            </w:div>
                                            <w:div w:id="1918319688">
                                              <w:marLeft w:val="0"/>
                                              <w:marRight w:val="0"/>
                                              <w:marTop w:val="0"/>
                                              <w:marBottom w:val="0"/>
                                              <w:divBdr>
                                                <w:top w:val="none" w:sz="0" w:space="0" w:color="auto"/>
                                                <w:left w:val="none" w:sz="0" w:space="0" w:color="auto"/>
                                                <w:bottom w:val="none" w:sz="0" w:space="0" w:color="auto"/>
                                                <w:right w:val="none" w:sz="0" w:space="0" w:color="auto"/>
                                              </w:divBdr>
                                            </w:div>
                                            <w:div w:id="622926850">
                                              <w:marLeft w:val="0"/>
                                              <w:marRight w:val="0"/>
                                              <w:marTop w:val="0"/>
                                              <w:marBottom w:val="0"/>
                                              <w:divBdr>
                                                <w:top w:val="none" w:sz="0" w:space="0" w:color="auto"/>
                                                <w:left w:val="none" w:sz="0" w:space="0" w:color="auto"/>
                                                <w:bottom w:val="none" w:sz="0" w:space="0" w:color="auto"/>
                                                <w:right w:val="none" w:sz="0" w:space="0" w:color="auto"/>
                                              </w:divBdr>
                                            </w:div>
                                            <w:div w:id="198010396">
                                              <w:marLeft w:val="0"/>
                                              <w:marRight w:val="0"/>
                                              <w:marTop w:val="0"/>
                                              <w:marBottom w:val="0"/>
                                              <w:divBdr>
                                                <w:top w:val="none" w:sz="0" w:space="0" w:color="auto"/>
                                                <w:left w:val="none" w:sz="0" w:space="0" w:color="auto"/>
                                                <w:bottom w:val="none" w:sz="0" w:space="0" w:color="auto"/>
                                                <w:right w:val="none" w:sz="0" w:space="0" w:color="auto"/>
                                              </w:divBdr>
                                            </w:div>
                                            <w:div w:id="1989938711">
                                              <w:marLeft w:val="0"/>
                                              <w:marRight w:val="0"/>
                                              <w:marTop w:val="0"/>
                                              <w:marBottom w:val="0"/>
                                              <w:divBdr>
                                                <w:top w:val="none" w:sz="0" w:space="0" w:color="auto"/>
                                                <w:left w:val="none" w:sz="0" w:space="0" w:color="auto"/>
                                                <w:bottom w:val="none" w:sz="0" w:space="0" w:color="auto"/>
                                                <w:right w:val="none" w:sz="0" w:space="0" w:color="auto"/>
                                              </w:divBdr>
                                            </w:div>
                                            <w:div w:id="306785086">
                                              <w:marLeft w:val="0"/>
                                              <w:marRight w:val="0"/>
                                              <w:marTop w:val="0"/>
                                              <w:marBottom w:val="0"/>
                                              <w:divBdr>
                                                <w:top w:val="none" w:sz="0" w:space="0" w:color="auto"/>
                                                <w:left w:val="none" w:sz="0" w:space="0" w:color="auto"/>
                                                <w:bottom w:val="none" w:sz="0" w:space="0" w:color="auto"/>
                                                <w:right w:val="none" w:sz="0" w:space="0" w:color="auto"/>
                                              </w:divBdr>
                                            </w:div>
                                            <w:div w:id="2015254374">
                                              <w:marLeft w:val="0"/>
                                              <w:marRight w:val="0"/>
                                              <w:marTop w:val="0"/>
                                              <w:marBottom w:val="0"/>
                                              <w:divBdr>
                                                <w:top w:val="none" w:sz="0" w:space="0" w:color="auto"/>
                                                <w:left w:val="none" w:sz="0" w:space="0" w:color="auto"/>
                                                <w:bottom w:val="none" w:sz="0" w:space="0" w:color="auto"/>
                                                <w:right w:val="none" w:sz="0" w:space="0" w:color="auto"/>
                                              </w:divBdr>
                                            </w:div>
                                            <w:div w:id="300233880">
                                              <w:marLeft w:val="0"/>
                                              <w:marRight w:val="0"/>
                                              <w:marTop w:val="0"/>
                                              <w:marBottom w:val="0"/>
                                              <w:divBdr>
                                                <w:top w:val="none" w:sz="0" w:space="0" w:color="auto"/>
                                                <w:left w:val="none" w:sz="0" w:space="0" w:color="auto"/>
                                                <w:bottom w:val="none" w:sz="0" w:space="0" w:color="auto"/>
                                                <w:right w:val="none" w:sz="0" w:space="0" w:color="auto"/>
                                              </w:divBdr>
                                            </w:div>
                                            <w:div w:id="838083374">
                                              <w:marLeft w:val="0"/>
                                              <w:marRight w:val="0"/>
                                              <w:marTop w:val="0"/>
                                              <w:marBottom w:val="0"/>
                                              <w:divBdr>
                                                <w:top w:val="none" w:sz="0" w:space="0" w:color="auto"/>
                                                <w:left w:val="none" w:sz="0" w:space="0" w:color="auto"/>
                                                <w:bottom w:val="none" w:sz="0" w:space="0" w:color="auto"/>
                                                <w:right w:val="none" w:sz="0" w:space="0" w:color="auto"/>
                                              </w:divBdr>
                                            </w:div>
                                            <w:div w:id="1065377569">
                                              <w:marLeft w:val="0"/>
                                              <w:marRight w:val="0"/>
                                              <w:marTop w:val="0"/>
                                              <w:marBottom w:val="0"/>
                                              <w:divBdr>
                                                <w:top w:val="none" w:sz="0" w:space="0" w:color="auto"/>
                                                <w:left w:val="none" w:sz="0" w:space="0" w:color="auto"/>
                                                <w:bottom w:val="none" w:sz="0" w:space="0" w:color="auto"/>
                                                <w:right w:val="none" w:sz="0" w:space="0" w:color="auto"/>
                                              </w:divBdr>
                                            </w:div>
                                            <w:div w:id="694308294">
                                              <w:marLeft w:val="0"/>
                                              <w:marRight w:val="0"/>
                                              <w:marTop w:val="0"/>
                                              <w:marBottom w:val="0"/>
                                              <w:divBdr>
                                                <w:top w:val="none" w:sz="0" w:space="0" w:color="auto"/>
                                                <w:left w:val="none" w:sz="0" w:space="0" w:color="auto"/>
                                                <w:bottom w:val="none" w:sz="0" w:space="0" w:color="auto"/>
                                                <w:right w:val="none" w:sz="0" w:space="0" w:color="auto"/>
                                              </w:divBdr>
                                            </w:div>
                                            <w:div w:id="1153840234">
                                              <w:marLeft w:val="0"/>
                                              <w:marRight w:val="0"/>
                                              <w:marTop w:val="0"/>
                                              <w:marBottom w:val="0"/>
                                              <w:divBdr>
                                                <w:top w:val="none" w:sz="0" w:space="0" w:color="auto"/>
                                                <w:left w:val="none" w:sz="0" w:space="0" w:color="auto"/>
                                                <w:bottom w:val="none" w:sz="0" w:space="0" w:color="auto"/>
                                                <w:right w:val="none" w:sz="0" w:space="0" w:color="auto"/>
                                              </w:divBdr>
                                            </w:div>
                                            <w:div w:id="1168405043">
                                              <w:marLeft w:val="0"/>
                                              <w:marRight w:val="0"/>
                                              <w:marTop w:val="0"/>
                                              <w:marBottom w:val="0"/>
                                              <w:divBdr>
                                                <w:top w:val="none" w:sz="0" w:space="0" w:color="auto"/>
                                                <w:left w:val="none" w:sz="0" w:space="0" w:color="auto"/>
                                                <w:bottom w:val="none" w:sz="0" w:space="0" w:color="auto"/>
                                                <w:right w:val="none" w:sz="0" w:space="0" w:color="auto"/>
                                              </w:divBdr>
                                              <w:divsChild>
                                                <w:div w:id="1705980036">
                                                  <w:marLeft w:val="0"/>
                                                  <w:marRight w:val="0"/>
                                                  <w:marTop w:val="0"/>
                                                  <w:marBottom w:val="0"/>
                                                  <w:divBdr>
                                                    <w:top w:val="none" w:sz="0" w:space="0" w:color="auto"/>
                                                    <w:left w:val="none" w:sz="0" w:space="0" w:color="auto"/>
                                                    <w:bottom w:val="none" w:sz="0" w:space="0" w:color="auto"/>
                                                    <w:right w:val="none" w:sz="0" w:space="0" w:color="auto"/>
                                                  </w:divBdr>
                                                </w:div>
                                                <w:div w:id="1171876716">
                                                  <w:marLeft w:val="0"/>
                                                  <w:marRight w:val="0"/>
                                                  <w:marTop w:val="0"/>
                                                  <w:marBottom w:val="0"/>
                                                  <w:divBdr>
                                                    <w:top w:val="none" w:sz="0" w:space="0" w:color="auto"/>
                                                    <w:left w:val="none" w:sz="0" w:space="0" w:color="auto"/>
                                                    <w:bottom w:val="none" w:sz="0" w:space="0" w:color="auto"/>
                                                    <w:right w:val="none" w:sz="0" w:space="0" w:color="auto"/>
                                                  </w:divBdr>
                                                </w:div>
                                                <w:div w:id="1018435830">
                                                  <w:marLeft w:val="0"/>
                                                  <w:marRight w:val="0"/>
                                                  <w:marTop w:val="0"/>
                                                  <w:marBottom w:val="0"/>
                                                  <w:divBdr>
                                                    <w:top w:val="none" w:sz="0" w:space="0" w:color="auto"/>
                                                    <w:left w:val="none" w:sz="0" w:space="0" w:color="auto"/>
                                                    <w:bottom w:val="none" w:sz="0" w:space="0" w:color="auto"/>
                                                    <w:right w:val="none" w:sz="0" w:space="0" w:color="auto"/>
                                                  </w:divBdr>
                                                </w:div>
                                                <w:div w:id="344402695">
                                                  <w:marLeft w:val="0"/>
                                                  <w:marRight w:val="0"/>
                                                  <w:marTop w:val="0"/>
                                                  <w:marBottom w:val="0"/>
                                                  <w:divBdr>
                                                    <w:top w:val="none" w:sz="0" w:space="0" w:color="auto"/>
                                                    <w:left w:val="none" w:sz="0" w:space="0" w:color="auto"/>
                                                    <w:bottom w:val="none" w:sz="0" w:space="0" w:color="auto"/>
                                                    <w:right w:val="none" w:sz="0" w:space="0" w:color="auto"/>
                                                  </w:divBdr>
                                                </w:div>
                                                <w:div w:id="1237473809">
                                                  <w:marLeft w:val="0"/>
                                                  <w:marRight w:val="0"/>
                                                  <w:marTop w:val="0"/>
                                                  <w:marBottom w:val="0"/>
                                                  <w:divBdr>
                                                    <w:top w:val="none" w:sz="0" w:space="0" w:color="auto"/>
                                                    <w:left w:val="none" w:sz="0" w:space="0" w:color="auto"/>
                                                    <w:bottom w:val="none" w:sz="0" w:space="0" w:color="auto"/>
                                                    <w:right w:val="none" w:sz="0" w:space="0" w:color="auto"/>
                                                  </w:divBdr>
                                                </w:div>
                                                <w:div w:id="1595242111">
                                                  <w:marLeft w:val="0"/>
                                                  <w:marRight w:val="0"/>
                                                  <w:marTop w:val="0"/>
                                                  <w:marBottom w:val="0"/>
                                                  <w:divBdr>
                                                    <w:top w:val="none" w:sz="0" w:space="0" w:color="auto"/>
                                                    <w:left w:val="none" w:sz="0" w:space="0" w:color="auto"/>
                                                    <w:bottom w:val="none" w:sz="0" w:space="0" w:color="auto"/>
                                                    <w:right w:val="none" w:sz="0" w:space="0" w:color="auto"/>
                                                  </w:divBdr>
                                                </w:div>
                                                <w:div w:id="138763481">
                                                  <w:marLeft w:val="0"/>
                                                  <w:marRight w:val="0"/>
                                                  <w:marTop w:val="0"/>
                                                  <w:marBottom w:val="0"/>
                                                  <w:divBdr>
                                                    <w:top w:val="none" w:sz="0" w:space="0" w:color="auto"/>
                                                    <w:left w:val="none" w:sz="0" w:space="0" w:color="auto"/>
                                                    <w:bottom w:val="none" w:sz="0" w:space="0" w:color="auto"/>
                                                    <w:right w:val="none" w:sz="0" w:space="0" w:color="auto"/>
                                                  </w:divBdr>
                                                </w:div>
                                                <w:div w:id="286550569">
                                                  <w:marLeft w:val="0"/>
                                                  <w:marRight w:val="0"/>
                                                  <w:marTop w:val="0"/>
                                                  <w:marBottom w:val="0"/>
                                                  <w:divBdr>
                                                    <w:top w:val="none" w:sz="0" w:space="0" w:color="auto"/>
                                                    <w:left w:val="none" w:sz="0" w:space="0" w:color="auto"/>
                                                    <w:bottom w:val="none" w:sz="0" w:space="0" w:color="auto"/>
                                                    <w:right w:val="none" w:sz="0" w:space="0" w:color="auto"/>
                                                  </w:divBdr>
                                                </w:div>
                                              </w:divsChild>
                                            </w:div>
                                            <w:div w:id="719205384">
                                              <w:marLeft w:val="0"/>
                                              <w:marRight w:val="0"/>
                                              <w:marTop w:val="0"/>
                                              <w:marBottom w:val="0"/>
                                              <w:divBdr>
                                                <w:top w:val="none" w:sz="0" w:space="0" w:color="auto"/>
                                                <w:left w:val="none" w:sz="0" w:space="0" w:color="auto"/>
                                                <w:bottom w:val="none" w:sz="0" w:space="0" w:color="auto"/>
                                                <w:right w:val="none" w:sz="0" w:space="0" w:color="auto"/>
                                              </w:divBdr>
                                              <w:divsChild>
                                                <w:div w:id="771512200">
                                                  <w:marLeft w:val="0"/>
                                                  <w:marRight w:val="0"/>
                                                  <w:marTop w:val="0"/>
                                                  <w:marBottom w:val="0"/>
                                                  <w:divBdr>
                                                    <w:top w:val="single" w:sz="8" w:space="3" w:color="E1E1E1"/>
                                                    <w:left w:val="none" w:sz="0" w:space="0" w:color="auto"/>
                                                    <w:bottom w:val="none" w:sz="0" w:space="0" w:color="auto"/>
                                                    <w:right w:val="none" w:sz="0" w:space="0" w:color="auto"/>
                                                  </w:divBdr>
                                                  <w:divsChild>
                                                    <w:div w:id="64678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87544">
                                              <w:marLeft w:val="0"/>
                                              <w:marRight w:val="0"/>
                                              <w:marTop w:val="0"/>
                                              <w:marBottom w:val="0"/>
                                              <w:divBdr>
                                                <w:top w:val="none" w:sz="0" w:space="0" w:color="auto"/>
                                                <w:left w:val="none" w:sz="0" w:space="0" w:color="auto"/>
                                                <w:bottom w:val="none" w:sz="0" w:space="0" w:color="auto"/>
                                                <w:right w:val="none" w:sz="0" w:space="0" w:color="auto"/>
                                              </w:divBdr>
                                            </w:div>
                                            <w:div w:id="1865634685">
                                              <w:marLeft w:val="0"/>
                                              <w:marRight w:val="0"/>
                                              <w:marTop w:val="0"/>
                                              <w:marBottom w:val="0"/>
                                              <w:divBdr>
                                                <w:top w:val="none" w:sz="0" w:space="0" w:color="auto"/>
                                                <w:left w:val="none" w:sz="0" w:space="0" w:color="auto"/>
                                                <w:bottom w:val="none" w:sz="0" w:space="0" w:color="auto"/>
                                                <w:right w:val="none" w:sz="0" w:space="0" w:color="auto"/>
                                              </w:divBdr>
                                            </w:div>
                                            <w:div w:id="1963683149">
                                              <w:marLeft w:val="0"/>
                                              <w:marRight w:val="0"/>
                                              <w:marTop w:val="0"/>
                                              <w:marBottom w:val="0"/>
                                              <w:divBdr>
                                                <w:top w:val="none" w:sz="0" w:space="0" w:color="auto"/>
                                                <w:left w:val="none" w:sz="0" w:space="0" w:color="auto"/>
                                                <w:bottom w:val="none" w:sz="0" w:space="0" w:color="auto"/>
                                                <w:right w:val="none" w:sz="0" w:space="0" w:color="auto"/>
                                              </w:divBdr>
                                            </w:div>
                                            <w:div w:id="1482431009">
                                              <w:marLeft w:val="0"/>
                                              <w:marRight w:val="0"/>
                                              <w:marTop w:val="0"/>
                                              <w:marBottom w:val="0"/>
                                              <w:divBdr>
                                                <w:top w:val="none" w:sz="0" w:space="0" w:color="auto"/>
                                                <w:left w:val="none" w:sz="0" w:space="0" w:color="auto"/>
                                                <w:bottom w:val="none" w:sz="0" w:space="0" w:color="auto"/>
                                                <w:right w:val="none" w:sz="0" w:space="0" w:color="auto"/>
                                              </w:divBdr>
                                            </w:div>
                                            <w:div w:id="98916320">
                                              <w:marLeft w:val="0"/>
                                              <w:marRight w:val="0"/>
                                              <w:marTop w:val="0"/>
                                              <w:marBottom w:val="0"/>
                                              <w:divBdr>
                                                <w:top w:val="none" w:sz="0" w:space="0" w:color="auto"/>
                                                <w:left w:val="none" w:sz="0" w:space="0" w:color="auto"/>
                                                <w:bottom w:val="none" w:sz="0" w:space="0" w:color="auto"/>
                                                <w:right w:val="none" w:sz="0" w:space="0" w:color="auto"/>
                                              </w:divBdr>
                                            </w:div>
                                            <w:div w:id="1467163627">
                                              <w:marLeft w:val="0"/>
                                              <w:marRight w:val="0"/>
                                              <w:marTop w:val="0"/>
                                              <w:marBottom w:val="0"/>
                                              <w:divBdr>
                                                <w:top w:val="none" w:sz="0" w:space="0" w:color="auto"/>
                                                <w:left w:val="none" w:sz="0" w:space="0" w:color="auto"/>
                                                <w:bottom w:val="none" w:sz="0" w:space="0" w:color="auto"/>
                                                <w:right w:val="none" w:sz="0" w:space="0" w:color="auto"/>
                                              </w:divBdr>
                                            </w:div>
                                            <w:div w:id="855072725">
                                              <w:marLeft w:val="0"/>
                                              <w:marRight w:val="0"/>
                                              <w:marTop w:val="0"/>
                                              <w:marBottom w:val="0"/>
                                              <w:divBdr>
                                                <w:top w:val="none" w:sz="0" w:space="0" w:color="auto"/>
                                                <w:left w:val="none" w:sz="0" w:space="0" w:color="auto"/>
                                                <w:bottom w:val="none" w:sz="0" w:space="0" w:color="auto"/>
                                                <w:right w:val="none" w:sz="0" w:space="0" w:color="auto"/>
                                              </w:divBdr>
                                            </w:div>
                                            <w:div w:id="181552813">
                                              <w:marLeft w:val="0"/>
                                              <w:marRight w:val="0"/>
                                              <w:marTop w:val="0"/>
                                              <w:marBottom w:val="0"/>
                                              <w:divBdr>
                                                <w:top w:val="none" w:sz="0" w:space="0" w:color="auto"/>
                                                <w:left w:val="none" w:sz="0" w:space="0" w:color="auto"/>
                                                <w:bottom w:val="none" w:sz="0" w:space="0" w:color="auto"/>
                                                <w:right w:val="none" w:sz="0" w:space="0" w:color="auto"/>
                                              </w:divBdr>
                                            </w:div>
                                            <w:div w:id="1980260675">
                                              <w:marLeft w:val="0"/>
                                              <w:marRight w:val="0"/>
                                              <w:marTop w:val="0"/>
                                              <w:marBottom w:val="0"/>
                                              <w:divBdr>
                                                <w:top w:val="none" w:sz="0" w:space="0" w:color="auto"/>
                                                <w:left w:val="none" w:sz="0" w:space="0" w:color="auto"/>
                                                <w:bottom w:val="none" w:sz="0" w:space="0" w:color="auto"/>
                                                <w:right w:val="none" w:sz="0" w:space="0" w:color="auto"/>
                                              </w:divBdr>
                                            </w:div>
                                            <w:div w:id="1590042759">
                                              <w:marLeft w:val="0"/>
                                              <w:marRight w:val="0"/>
                                              <w:marTop w:val="0"/>
                                              <w:marBottom w:val="0"/>
                                              <w:divBdr>
                                                <w:top w:val="none" w:sz="0" w:space="0" w:color="auto"/>
                                                <w:left w:val="none" w:sz="0" w:space="0" w:color="auto"/>
                                                <w:bottom w:val="none" w:sz="0" w:space="0" w:color="auto"/>
                                                <w:right w:val="none" w:sz="0" w:space="0" w:color="auto"/>
                                              </w:divBdr>
                                            </w:div>
                                            <w:div w:id="1701517363">
                                              <w:marLeft w:val="0"/>
                                              <w:marRight w:val="0"/>
                                              <w:marTop w:val="0"/>
                                              <w:marBottom w:val="0"/>
                                              <w:divBdr>
                                                <w:top w:val="none" w:sz="0" w:space="0" w:color="auto"/>
                                                <w:left w:val="none" w:sz="0" w:space="0" w:color="auto"/>
                                                <w:bottom w:val="none" w:sz="0" w:space="0" w:color="auto"/>
                                                <w:right w:val="none" w:sz="0" w:space="0" w:color="auto"/>
                                              </w:divBdr>
                                            </w:div>
                                            <w:div w:id="1755197647">
                                              <w:marLeft w:val="0"/>
                                              <w:marRight w:val="0"/>
                                              <w:marTop w:val="0"/>
                                              <w:marBottom w:val="0"/>
                                              <w:divBdr>
                                                <w:top w:val="none" w:sz="0" w:space="0" w:color="auto"/>
                                                <w:left w:val="none" w:sz="0" w:space="0" w:color="auto"/>
                                                <w:bottom w:val="none" w:sz="0" w:space="0" w:color="auto"/>
                                                <w:right w:val="none" w:sz="0" w:space="0" w:color="auto"/>
                                              </w:divBdr>
                                            </w:div>
                                            <w:div w:id="413622772">
                                              <w:marLeft w:val="0"/>
                                              <w:marRight w:val="0"/>
                                              <w:marTop w:val="0"/>
                                              <w:marBottom w:val="0"/>
                                              <w:divBdr>
                                                <w:top w:val="none" w:sz="0" w:space="0" w:color="auto"/>
                                                <w:left w:val="none" w:sz="0" w:space="0" w:color="auto"/>
                                                <w:bottom w:val="none" w:sz="0" w:space="0" w:color="auto"/>
                                                <w:right w:val="none" w:sz="0" w:space="0" w:color="auto"/>
                                              </w:divBdr>
                                            </w:div>
                                            <w:div w:id="1676881488">
                                              <w:marLeft w:val="0"/>
                                              <w:marRight w:val="0"/>
                                              <w:marTop w:val="0"/>
                                              <w:marBottom w:val="0"/>
                                              <w:divBdr>
                                                <w:top w:val="none" w:sz="0" w:space="0" w:color="auto"/>
                                                <w:left w:val="none" w:sz="0" w:space="0" w:color="auto"/>
                                                <w:bottom w:val="none" w:sz="0" w:space="0" w:color="auto"/>
                                                <w:right w:val="none" w:sz="0" w:space="0" w:color="auto"/>
                                              </w:divBdr>
                                            </w:div>
                                            <w:div w:id="1131823799">
                                              <w:marLeft w:val="0"/>
                                              <w:marRight w:val="0"/>
                                              <w:marTop w:val="0"/>
                                              <w:marBottom w:val="0"/>
                                              <w:divBdr>
                                                <w:top w:val="none" w:sz="0" w:space="0" w:color="auto"/>
                                                <w:left w:val="none" w:sz="0" w:space="0" w:color="auto"/>
                                                <w:bottom w:val="none" w:sz="0" w:space="0" w:color="auto"/>
                                                <w:right w:val="none" w:sz="0" w:space="0" w:color="auto"/>
                                              </w:divBdr>
                                            </w:div>
                                            <w:div w:id="1936013077">
                                              <w:marLeft w:val="0"/>
                                              <w:marRight w:val="0"/>
                                              <w:marTop w:val="0"/>
                                              <w:marBottom w:val="0"/>
                                              <w:divBdr>
                                                <w:top w:val="none" w:sz="0" w:space="0" w:color="auto"/>
                                                <w:left w:val="none" w:sz="0" w:space="0" w:color="auto"/>
                                                <w:bottom w:val="none" w:sz="0" w:space="0" w:color="auto"/>
                                                <w:right w:val="none" w:sz="0" w:space="0" w:color="auto"/>
                                              </w:divBdr>
                                            </w:div>
                                            <w:div w:id="1146051920">
                                              <w:marLeft w:val="0"/>
                                              <w:marRight w:val="0"/>
                                              <w:marTop w:val="0"/>
                                              <w:marBottom w:val="0"/>
                                              <w:divBdr>
                                                <w:top w:val="none" w:sz="0" w:space="0" w:color="auto"/>
                                                <w:left w:val="none" w:sz="0" w:space="0" w:color="auto"/>
                                                <w:bottom w:val="none" w:sz="0" w:space="0" w:color="auto"/>
                                                <w:right w:val="none" w:sz="0" w:space="0" w:color="auto"/>
                                              </w:divBdr>
                                            </w:div>
                                            <w:div w:id="1879850521">
                                              <w:marLeft w:val="0"/>
                                              <w:marRight w:val="0"/>
                                              <w:marTop w:val="0"/>
                                              <w:marBottom w:val="0"/>
                                              <w:divBdr>
                                                <w:top w:val="none" w:sz="0" w:space="0" w:color="auto"/>
                                                <w:left w:val="none" w:sz="0" w:space="0" w:color="auto"/>
                                                <w:bottom w:val="none" w:sz="0" w:space="0" w:color="auto"/>
                                                <w:right w:val="none" w:sz="0" w:space="0" w:color="auto"/>
                                              </w:divBdr>
                                            </w:div>
                                            <w:div w:id="17042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536</Words>
  <Characters>2844</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 Fagerström</dc:creator>
  <cp:keywords/>
  <dc:description/>
  <cp:lastModifiedBy>Mats Fagerström</cp:lastModifiedBy>
  <cp:revision>2</cp:revision>
  <dcterms:created xsi:type="dcterms:W3CDTF">2021-03-06T10:55:00Z</dcterms:created>
  <dcterms:modified xsi:type="dcterms:W3CDTF">2021-03-06T11:00:00Z</dcterms:modified>
</cp:coreProperties>
</file>